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61" w:rsidRPr="00BE4AB7" w:rsidRDefault="00346461" w:rsidP="00346461">
      <w:pPr>
        <w:ind w:left="-142" w:hanging="1276"/>
        <w:jc w:val="both"/>
        <w:rPr>
          <w:rFonts w:asciiTheme="minorHAnsi" w:hAnsiTheme="minorHAnsi" w:cstheme="minorHAnsi"/>
          <w:sz w:val="24"/>
          <w:szCs w:val="24"/>
        </w:rPr>
      </w:pPr>
      <w:r w:rsidRPr="00BE4AB7">
        <w:rPr>
          <w:rFonts w:asciiTheme="minorHAnsi" w:hAnsiTheme="minorHAnsi" w:cstheme="minorHAnsi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-925957</wp:posOffset>
            </wp:positionH>
            <wp:positionV relativeFrom="paragraph">
              <wp:posOffset>-1254506</wp:posOffset>
            </wp:positionV>
            <wp:extent cx="8948180" cy="25146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6_WSO_letterhead_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1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461" w:rsidRPr="00BE4AB7" w:rsidRDefault="00346461" w:rsidP="0034646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6461" w:rsidRPr="00BE4AB7" w:rsidRDefault="00346461" w:rsidP="0034646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6461" w:rsidRPr="008B2C39" w:rsidRDefault="00346461" w:rsidP="00346461">
      <w:pPr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</w:pPr>
      <w:r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 xml:space="preserve">Dear </w:t>
      </w:r>
      <w:r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highlight w:val="yellow"/>
          <w:lang w:eastAsia="en-AU"/>
        </w:rPr>
        <w:t>&lt;</w:t>
      </w:r>
      <w:r w:rsidR="00F00C89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highlight w:val="yellow"/>
          <w:lang w:eastAsia="en-AU"/>
        </w:rPr>
        <w:t>Salutation</w:t>
      </w:r>
      <w:r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highlight w:val="yellow"/>
          <w:lang w:eastAsia="en-AU"/>
        </w:rPr>
        <w:t>&gt;,</w:t>
      </w:r>
    </w:p>
    <w:p w:rsidR="00346461" w:rsidRPr="00BE4AB7" w:rsidRDefault="00346461" w:rsidP="00346461">
      <w:pPr>
        <w:rPr>
          <w:rFonts w:asciiTheme="minorHAnsi" w:hAnsiTheme="minorHAnsi" w:cstheme="minorHAnsi"/>
          <w:sz w:val="24"/>
          <w:szCs w:val="24"/>
        </w:rPr>
      </w:pPr>
    </w:p>
    <w:p w:rsidR="00346461" w:rsidRPr="00BE4AB7" w:rsidRDefault="00346461" w:rsidP="00346461">
      <w:pPr>
        <w:rPr>
          <w:rFonts w:asciiTheme="minorHAnsi" w:hAnsiTheme="minorHAnsi" w:cstheme="minorHAnsi"/>
          <w:b/>
          <w:color w:val="EC008C"/>
          <w:sz w:val="32"/>
          <w:szCs w:val="32"/>
          <w:lang w:eastAsia="en-AU"/>
        </w:rPr>
      </w:pPr>
      <w:r w:rsidRPr="00BE4AB7">
        <w:rPr>
          <w:rFonts w:asciiTheme="minorHAnsi" w:hAnsiTheme="minorHAnsi" w:cstheme="minorHAnsi"/>
          <w:b/>
          <w:color w:val="EC008C"/>
          <w:sz w:val="32"/>
          <w:szCs w:val="32"/>
          <w:lang w:eastAsia="en-AU"/>
        </w:rPr>
        <w:t xml:space="preserve">I’m sleeping out </w:t>
      </w:r>
      <w:r w:rsidR="00D03550" w:rsidRPr="00BE4AB7">
        <w:rPr>
          <w:rFonts w:asciiTheme="minorHAnsi" w:hAnsiTheme="minorHAnsi" w:cstheme="minorHAnsi"/>
          <w:b/>
          <w:color w:val="EC008C"/>
          <w:sz w:val="32"/>
          <w:szCs w:val="32"/>
          <w:lang w:eastAsia="en-AU"/>
        </w:rPr>
        <w:t xml:space="preserve">to help end homelessness. Will you </w:t>
      </w:r>
      <w:r w:rsidR="00FC4409" w:rsidRPr="00BE4AB7">
        <w:rPr>
          <w:rFonts w:asciiTheme="minorHAnsi" w:hAnsiTheme="minorHAnsi" w:cstheme="minorHAnsi"/>
          <w:b/>
          <w:color w:val="EC008C"/>
          <w:sz w:val="32"/>
          <w:szCs w:val="32"/>
          <w:lang w:eastAsia="en-AU"/>
        </w:rPr>
        <w:t>sponsor</w:t>
      </w:r>
      <w:r w:rsidR="00D03550" w:rsidRPr="00BE4AB7">
        <w:rPr>
          <w:rFonts w:asciiTheme="minorHAnsi" w:hAnsiTheme="minorHAnsi" w:cstheme="minorHAnsi"/>
          <w:b/>
          <w:color w:val="EC008C"/>
          <w:sz w:val="32"/>
          <w:szCs w:val="32"/>
          <w:lang w:eastAsia="en-AU"/>
        </w:rPr>
        <w:t xml:space="preserve"> me?</w:t>
      </w:r>
    </w:p>
    <w:p w:rsidR="00346461" w:rsidRPr="00BE4AB7" w:rsidRDefault="00346461" w:rsidP="00346461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:rsidR="00346461" w:rsidRPr="008B2C39" w:rsidRDefault="00D03550" w:rsidP="00346461">
      <w:pPr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</w:pPr>
      <w:r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>This year I’m taking part in the Mission Australia Sleepout to raise funds and awareness for Australians experiencing homelessness</w:t>
      </w:r>
      <w:r w:rsidR="00FC4409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>, and I’d really appreciate your support.</w:t>
      </w:r>
    </w:p>
    <w:p w:rsidR="00D03550" w:rsidRPr="008B2C39" w:rsidRDefault="00D03550" w:rsidP="00346461">
      <w:pPr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</w:pPr>
    </w:p>
    <w:p w:rsidR="009D6B38" w:rsidRPr="008B2C39" w:rsidRDefault="00F00C89" w:rsidP="00346461">
      <w:pPr>
        <w:rPr>
          <w:rFonts w:asciiTheme="minorHAnsi" w:eastAsia="Calibri" w:hAnsiTheme="minorHAnsi" w:cstheme="minorHAnsi"/>
          <w:color w:val="404040" w:themeColor="text1" w:themeTint="BF"/>
          <w:sz w:val="24"/>
          <w:szCs w:val="24"/>
          <w:lang w:eastAsia="en-AU"/>
        </w:rPr>
      </w:pPr>
      <w:r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 xml:space="preserve">Mission Australia is a non-denominational Christian charity that has been helping Australians in need move towards independence for more than 155 years. </w:t>
      </w:r>
      <w:r w:rsidR="00FC4409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>Last financial year, they cared for 131,015 people nationwide by combatting homelessness, assisting disadvantaged families and children, addressing mental health issues, and much more.</w:t>
      </w:r>
    </w:p>
    <w:p w:rsidR="009D6B38" w:rsidRPr="008B2C39" w:rsidRDefault="009D6B38" w:rsidP="00346461">
      <w:pPr>
        <w:rPr>
          <w:rFonts w:asciiTheme="minorHAnsi" w:eastAsia="Calibri" w:hAnsiTheme="minorHAnsi" w:cstheme="minorHAnsi"/>
          <w:color w:val="404040" w:themeColor="text1" w:themeTint="BF"/>
          <w:sz w:val="24"/>
          <w:szCs w:val="24"/>
          <w:lang w:eastAsia="en-AU"/>
        </w:rPr>
      </w:pPr>
    </w:p>
    <w:p w:rsidR="00346461" w:rsidRPr="008B2C39" w:rsidRDefault="009D6B38" w:rsidP="00346461">
      <w:pPr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</w:pPr>
      <w:r w:rsidRPr="008B2C39">
        <w:rPr>
          <w:rFonts w:asciiTheme="minorHAnsi" w:eastAsia="Calibri" w:hAnsiTheme="minorHAnsi" w:cstheme="minorHAnsi"/>
          <w:color w:val="404040" w:themeColor="text1" w:themeTint="BF"/>
          <w:sz w:val="24"/>
          <w:szCs w:val="24"/>
          <w:lang w:eastAsia="en-AU"/>
        </w:rPr>
        <w:t>Right now in Australia, domestic violence, health problems, job loss and lack of affordable housing are forcing desperate families into crisis shelters, motels, cars and other temporary accommodation.</w:t>
      </w:r>
      <w:r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 xml:space="preserve"> </w:t>
      </w:r>
      <w:r w:rsidR="00346461" w:rsidRPr="008B2C39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lang w:eastAsia="en-AU"/>
        </w:rPr>
        <w:t xml:space="preserve">I am </w:t>
      </w:r>
      <w:r w:rsidRPr="008B2C39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lang w:eastAsia="en-AU"/>
        </w:rPr>
        <w:t>determined to help them. You can help them too.</w:t>
      </w:r>
    </w:p>
    <w:p w:rsidR="00346461" w:rsidRPr="008B2C39" w:rsidRDefault="00346461" w:rsidP="00346461">
      <w:pPr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</w:pPr>
    </w:p>
    <w:p w:rsidR="009D6B38" w:rsidRPr="008B2C39" w:rsidRDefault="00346461" w:rsidP="00346461">
      <w:pPr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</w:pPr>
      <w:r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>I</w:t>
      </w:r>
      <w:r w:rsidR="009D6B38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>f you would like to support</w:t>
      </w:r>
      <w:r w:rsidR="00810178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 xml:space="preserve"> the 105</w:t>
      </w:r>
      <w:proofErr w:type="gramStart"/>
      <w:r w:rsidR="00810178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>,000</w:t>
      </w:r>
      <w:r w:rsidR="00810178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vertAlign w:val="superscript"/>
          <w:lang w:eastAsia="en-AU"/>
        </w:rPr>
        <w:t>1</w:t>
      </w:r>
      <w:proofErr w:type="gramEnd"/>
      <w:r w:rsidR="00810178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 xml:space="preserve"> Australians who are homeless on any given night</w:t>
      </w:r>
      <w:r w:rsidR="009D6B38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>, you can sponsor me</w:t>
      </w:r>
      <w:r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 xml:space="preserve"> through my online fundraising page. I’m </w:t>
      </w:r>
      <w:r w:rsidR="009D6B38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>a</w:t>
      </w:r>
      <w:r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 xml:space="preserve">iming to raise </w:t>
      </w:r>
      <w:r w:rsidR="00FC4409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>$</w:t>
      </w:r>
      <w:r w:rsidR="00FC4409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highlight w:val="yellow"/>
          <w:lang w:eastAsia="en-AU"/>
        </w:rPr>
        <w:t>&lt;</w:t>
      </w:r>
      <w:r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highlight w:val="yellow"/>
          <w:lang w:eastAsia="en-AU"/>
        </w:rPr>
        <w:t>XX&gt;</w:t>
      </w:r>
      <w:r w:rsidR="009D6B38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 xml:space="preserve">. </w:t>
      </w:r>
    </w:p>
    <w:p w:rsidR="009D6B38" w:rsidRPr="00BE4AB7" w:rsidRDefault="009D6B38" w:rsidP="00346461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:rsidR="009D6B38" w:rsidRPr="001278A3" w:rsidRDefault="009D6B38" w:rsidP="009D6B38">
      <w:pPr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</w:pPr>
      <w:r w:rsidRPr="001278A3">
        <w:rPr>
          <w:rFonts w:asciiTheme="minorHAnsi" w:hAnsiTheme="minorHAnsi" w:cstheme="minorHAnsi"/>
          <w:color w:val="404040" w:themeColor="text1" w:themeTint="BF"/>
          <w:sz w:val="24"/>
          <w:szCs w:val="24"/>
          <w:highlight w:val="yellow"/>
          <w:lang w:eastAsia="en-AU"/>
        </w:rPr>
        <w:t>&lt;</w:t>
      </w:r>
      <w:proofErr w:type="gramStart"/>
      <w:r w:rsidRPr="001278A3">
        <w:rPr>
          <w:rFonts w:asciiTheme="minorHAnsi" w:hAnsiTheme="minorHAnsi" w:cstheme="minorHAnsi"/>
          <w:color w:val="404040" w:themeColor="text1" w:themeTint="BF"/>
          <w:sz w:val="24"/>
          <w:szCs w:val="24"/>
          <w:highlight w:val="yellow"/>
          <w:lang w:eastAsia="en-AU"/>
        </w:rPr>
        <w:t>link</w:t>
      </w:r>
      <w:proofErr w:type="gramEnd"/>
      <w:r w:rsidRPr="001278A3">
        <w:rPr>
          <w:rFonts w:asciiTheme="minorHAnsi" w:hAnsiTheme="minorHAnsi" w:cstheme="minorHAnsi"/>
          <w:color w:val="404040" w:themeColor="text1" w:themeTint="BF"/>
          <w:sz w:val="24"/>
          <w:szCs w:val="24"/>
          <w:highlight w:val="yellow"/>
          <w:lang w:eastAsia="en-AU"/>
        </w:rPr>
        <w:t xml:space="preserve"> to fundraising page&gt;</w:t>
      </w:r>
    </w:p>
    <w:p w:rsidR="00D24B09" w:rsidRPr="00BE4AB7" w:rsidRDefault="00D24B09" w:rsidP="00346461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:rsidR="00BE4AB7" w:rsidRPr="008B2C39" w:rsidRDefault="00BE4AB7" w:rsidP="00346461">
      <w:pPr>
        <w:rPr>
          <w:rFonts w:asciiTheme="minorHAnsi" w:hAnsiTheme="minorHAnsi" w:cstheme="minorHAnsi"/>
          <w:b/>
          <w:color w:val="404040" w:themeColor="text1" w:themeTint="BF"/>
          <w:sz w:val="24"/>
          <w:szCs w:val="24"/>
          <w:lang w:eastAsia="en-AU"/>
        </w:rPr>
      </w:pPr>
      <w:r w:rsidRPr="008B2C39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lang w:eastAsia="en-AU"/>
        </w:rPr>
        <w:t xml:space="preserve">Did you know that just $22 can buy </w:t>
      </w:r>
      <w:r w:rsidR="00B36A51" w:rsidRPr="008B2C39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lang w:eastAsia="en-AU"/>
        </w:rPr>
        <w:t xml:space="preserve">a set of </w:t>
      </w:r>
      <w:r w:rsidR="0005300D" w:rsidRPr="008B2C39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lang w:eastAsia="en-AU"/>
        </w:rPr>
        <w:t xml:space="preserve">single </w:t>
      </w:r>
      <w:r w:rsidR="00B36A51" w:rsidRPr="008B2C39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lang w:eastAsia="en-AU"/>
        </w:rPr>
        <w:t>bed sheets;</w:t>
      </w:r>
      <w:r w:rsidRPr="008B2C39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lang w:eastAsia="en-AU"/>
        </w:rPr>
        <w:t xml:space="preserve"> $112 can purchase a desk, chair and reading lamp to help a </w:t>
      </w:r>
      <w:r w:rsidR="0005300D" w:rsidRPr="008B2C39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lang w:eastAsia="en-AU"/>
        </w:rPr>
        <w:t>child</w:t>
      </w:r>
      <w:r w:rsidRPr="008B2C39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lang w:eastAsia="en-AU"/>
        </w:rPr>
        <w:t xml:space="preserve"> study</w:t>
      </w:r>
      <w:r w:rsidR="00B36A51" w:rsidRPr="008B2C39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lang w:eastAsia="en-AU"/>
        </w:rPr>
        <w:t>;</w:t>
      </w:r>
      <w:r w:rsidRPr="008B2C39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lang w:eastAsia="en-AU"/>
        </w:rPr>
        <w:t xml:space="preserve"> and $331 can </w:t>
      </w:r>
      <w:r w:rsidR="00B36A51" w:rsidRPr="008B2C39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lang w:eastAsia="en-AU"/>
        </w:rPr>
        <w:t xml:space="preserve">provide </w:t>
      </w:r>
      <w:r w:rsidR="0005300D" w:rsidRPr="008B2C39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lang w:eastAsia="en-AU"/>
        </w:rPr>
        <w:t>a young person</w:t>
      </w:r>
      <w:r w:rsidR="00B36A51" w:rsidRPr="008B2C39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lang w:eastAsia="en-AU"/>
        </w:rPr>
        <w:t xml:space="preserve"> with housing</w:t>
      </w:r>
      <w:r w:rsidRPr="008B2C39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lang w:eastAsia="en-AU"/>
        </w:rPr>
        <w:t xml:space="preserve"> for a month at one of Mission Australia’s youth services?</w:t>
      </w:r>
    </w:p>
    <w:p w:rsidR="00BE4AB7" w:rsidRPr="008B2C39" w:rsidRDefault="00BE4AB7" w:rsidP="00346461">
      <w:pPr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</w:pPr>
    </w:p>
    <w:p w:rsidR="00346461" w:rsidRPr="008B2C39" w:rsidRDefault="00D03550" w:rsidP="00346461">
      <w:pPr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</w:pPr>
      <w:r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>All donations $2</w:t>
      </w:r>
      <w:r w:rsidR="00346461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 xml:space="preserve"> and above are tax deductible</w:t>
      </w:r>
      <w:r w:rsidR="0005300D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>,</w:t>
      </w:r>
      <w:r w:rsidR="00DF17FD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 xml:space="preserve"> and </w:t>
      </w:r>
      <w:r w:rsidR="0005300D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>you’ll be sent</w:t>
      </w:r>
      <w:r w:rsidR="00DF17FD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 xml:space="preserve"> a receipt immediately after you donate. </w:t>
      </w:r>
      <w:r w:rsidR="00D24B09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>Making a difference</w:t>
      </w:r>
      <w:r w:rsidR="00DF17FD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 xml:space="preserve"> couldn’t be easier</w:t>
      </w:r>
      <w:r w:rsidR="00D24B09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>!</w:t>
      </w:r>
    </w:p>
    <w:p w:rsidR="00346461" w:rsidRPr="008B2C39" w:rsidRDefault="00346461" w:rsidP="00346461">
      <w:pPr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</w:pPr>
    </w:p>
    <w:p w:rsidR="00D03550" w:rsidRPr="008B2C39" w:rsidRDefault="00810178" w:rsidP="00D03550">
      <w:pPr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</w:pPr>
      <w:r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>Please f</w:t>
      </w:r>
      <w:r w:rsidR="00D03550"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 xml:space="preserve">ollow Mission Australia on social media to find out about other events you can get involved in to help vulnerable people pursue long-term, lasting change in their lives. </w:t>
      </w:r>
    </w:p>
    <w:p w:rsidR="00346461" w:rsidRPr="008B2C39" w:rsidRDefault="00346461" w:rsidP="00346461">
      <w:pPr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</w:pPr>
    </w:p>
    <w:p w:rsidR="00346461" w:rsidRPr="008B2C39" w:rsidRDefault="00346461" w:rsidP="00346461">
      <w:pPr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</w:pPr>
      <w:r w:rsidRPr="008B2C3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  <w:t>Thanks for your help!</w:t>
      </w:r>
      <w:bookmarkStart w:id="0" w:name="_GoBack"/>
      <w:bookmarkEnd w:id="0"/>
    </w:p>
    <w:p w:rsidR="00346461" w:rsidRPr="00BE4AB7" w:rsidRDefault="00346461" w:rsidP="00346461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:rsidR="00F54422" w:rsidRPr="001278A3" w:rsidRDefault="00346461">
      <w:pPr>
        <w:rPr>
          <w:rFonts w:asciiTheme="minorHAnsi" w:hAnsiTheme="minorHAnsi" w:cstheme="minorHAnsi"/>
          <w:color w:val="404040" w:themeColor="text1" w:themeTint="BF"/>
          <w:sz w:val="24"/>
          <w:szCs w:val="24"/>
          <w:lang w:eastAsia="en-AU"/>
        </w:rPr>
      </w:pPr>
      <w:r w:rsidRPr="001278A3">
        <w:rPr>
          <w:rFonts w:asciiTheme="minorHAnsi" w:hAnsiTheme="minorHAnsi" w:cstheme="minorHAnsi"/>
          <w:color w:val="404040" w:themeColor="text1" w:themeTint="BF"/>
          <w:sz w:val="24"/>
          <w:szCs w:val="24"/>
          <w:highlight w:val="yellow"/>
          <w:lang w:eastAsia="en-AU"/>
        </w:rPr>
        <w:t>&lt;Your name&gt;</w:t>
      </w:r>
    </w:p>
    <w:sectPr w:rsidR="00F54422" w:rsidRPr="001278A3" w:rsidSect="00A505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FE" w:rsidRDefault="000B4FFE" w:rsidP="00F00C89">
      <w:r>
        <w:separator/>
      </w:r>
    </w:p>
  </w:endnote>
  <w:endnote w:type="continuationSeparator" w:id="0">
    <w:p w:rsidR="000B4FFE" w:rsidRDefault="000B4FFE" w:rsidP="00F0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39" w:rsidRDefault="008B2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89" w:rsidRPr="00B4304E" w:rsidRDefault="00F00C89" w:rsidP="00F00C89">
    <w:pPr>
      <w:autoSpaceDE w:val="0"/>
      <w:autoSpaceDN w:val="0"/>
      <w:adjustRightInd w:val="0"/>
      <w:rPr>
        <w:rFonts w:ascii="Calibri" w:hAnsi="Calibri" w:cs="Calibri"/>
        <w:lang w:eastAsia="en-AU"/>
      </w:rPr>
    </w:pPr>
    <w:r>
      <w:rPr>
        <w:rFonts w:ascii="Calibri" w:hAnsi="Calibri" w:cs="Calibri"/>
        <w:lang w:eastAsia="en-AU"/>
      </w:rPr>
      <w:t>Help disadvantaged Australians by joining the</w:t>
    </w:r>
    <w:r w:rsidRPr="00B4304E">
      <w:rPr>
        <w:rFonts w:ascii="Calibri" w:hAnsi="Calibri" w:cs="Calibri"/>
        <w:lang w:eastAsia="en-AU"/>
      </w:rPr>
      <w:t xml:space="preserve"> Sleepout today</w:t>
    </w:r>
    <w:r>
      <w:rPr>
        <w:rFonts w:ascii="Calibri" w:hAnsi="Calibri" w:cs="Calibri"/>
        <w:lang w:eastAsia="en-AU"/>
      </w:rPr>
      <w:t>:</w:t>
    </w:r>
    <w:r w:rsidRPr="00B4304E">
      <w:rPr>
        <w:rFonts w:ascii="Calibri" w:hAnsi="Calibri" w:cs="Calibri"/>
        <w:lang w:eastAsia="en-AU"/>
      </w:rPr>
      <w:t xml:space="preserve"> </w:t>
    </w:r>
    <w:hyperlink r:id="rId1" w:history="1">
      <w:r w:rsidRPr="007D393C">
        <w:rPr>
          <w:rStyle w:val="Hyperlink"/>
          <w:rFonts w:ascii="Calibri" w:hAnsi="Calibri" w:cs="Calibri"/>
          <w:lang w:eastAsia="en-AU"/>
        </w:rPr>
        <w:t>www.masleepout.gofundraise.com.au</w:t>
      </w:r>
    </w:hyperlink>
    <w:r w:rsidRPr="00B4304E">
      <w:rPr>
        <w:rFonts w:ascii="Calibri" w:hAnsi="Calibri" w:cs="Calibri"/>
        <w:lang w:eastAsia="en-AU"/>
      </w:rPr>
      <w:t xml:space="preserve"> </w:t>
    </w:r>
  </w:p>
  <w:p w:rsidR="00B4304E" w:rsidRDefault="00F00C89" w:rsidP="00F00C89">
    <w:pPr>
      <w:autoSpaceDE w:val="0"/>
      <w:autoSpaceDN w:val="0"/>
      <w:adjustRightInd w:val="0"/>
      <w:rPr>
        <w:rFonts w:ascii="Calibri" w:hAnsi="Calibri" w:cs="Calibri"/>
        <w:lang w:eastAsia="en-AU"/>
      </w:rPr>
    </w:pPr>
    <w:r w:rsidRPr="00B4304E">
      <w:rPr>
        <w:rFonts w:ascii="Calibri" w:hAnsi="Calibri" w:cs="Calibri"/>
        <w:b/>
        <w:lang w:eastAsia="en-AU"/>
      </w:rPr>
      <w:t xml:space="preserve">Contact us: </w:t>
    </w:r>
    <w:hyperlink r:id="rId2" w:history="1">
      <w:r w:rsidRPr="007D393C">
        <w:rPr>
          <w:rStyle w:val="Hyperlink"/>
          <w:rFonts w:ascii="Calibri" w:hAnsi="Calibri" w:cs="Calibri"/>
          <w:lang w:eastAsia="en-AU"/>
        </w:rPr>
        <w:t>wintersleepout@missionaustralia.com.au</w:t>
      </w:r>
    </w:hyperlink>
    <w:r>
      <w:rPr>
        <w:rFonts w:ascii="Calibri" w:hAnsi="Calibri" w:cs="Calibri"/>
        <w:lang w:eastAsia="en-AU"/>
      </w:rPr>
      <w:t xml:space="preserve"> </w:t>
    </w:r>
    <w:r w:rsidRPr="00B4304E">
      <w:rPr>
        <w:rFonts w:ascii="Calibri" w:hAnsi="Calibri" w:cs="Calibri"/>
        <w:lang w:eastAsia="en-AU"/>
      </w:rPr>
      <w:t xml:space="preserve">or </w:t>
    </w:r>
    <w:r>
      <w:rPr>
        <w:rFonts w:ascii="Calibri" w:hAnsi="Calibri" w:cs="Calibri"/>
        <w:lang w:eastAsia="en-AU"/>
      </w:rPr>
      <w:t>(02) 9217 1074</w:t>
    </w:r>
  </w:p>
  <w:p w:rsidR="00F82656" w:rsidRPr="00F00C89" w:rsidRDefault="00F82656" w:rsidP="00F00C89">
    <w:pPr>
      <w:autoSpaceDE w:val="0"/>
      <w:autoSpaceDN w:val="0"/>
      <w:adjustRightInd w:val="0"/>
      <w:rPr>
        <w:rFonts w:ascii="Calibri" w:hAnsi="Calibri" w:cs="Calibri"/>
        <w:lang w:eastAsia="en-AU"/>
      </w:rPr>
    </w:pPr>
    <w:r w:rsidRPr="00F82656">
      <w:rPr>
        <w:rStyle w:val="apple-converted-space"/>
        <w:rFonts w:ascii="Arial" w:hAnsi="Arial" w:cs="Arial"/>
        <w:color w:val="000000"/>
        <w:sz w:val="18"/>
        <w:szCs w:val="18"/>
        <w:vertAlign w:val="superscript"/>
      </w:rPr>
      <w:t>1</w:t>
    </w:r>
    <w:r w:rsidRPr="00F82656">
      <w:rPr>
        <w:rStyle w:val="apple-converted-space"/>
        <w:rFonts w:ascii="Arial" w:hAnsi="Arial" w:cs="Arial"/>
        <w:color w:val="000000"/>
        <w:sz w:val="18"/>
        <w:szCs w:val="18"/>
        <w:vertAlign w:val="superscript"/>
      </w:rPr>
      <w:t> </w:t>
    </w:r>
    <w:r>
      <w:rPr>
        <w:rFonts w:ascii="Arial" w:hAnsi="Arial" w:cs="Arial"/>
        <w:color w:val="000000"/>
        <w:sz w:val="18"/>
        <w:szCs w:val="18"/>
      </w:rPr>
      <w:t>ABS Census of population and housing 2012: Estimating homelessness,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39" w:rsidRDefault="008B2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FE" w:rsidRDefault="000B4FFE" w:rsidP="00F00C89">
      <w:r>
        <w:separator/>
      </w:r>
    </w:p>
  </w:footnote>
  <w:footnote w:type="continuationSeparator" w:id="0">
    <w:p w:rsidR="000B4FFE" w:rsidRDefault="000B4FFE" w:rsidP="00F00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39" w:rsidRDefault="008B2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39" w:rsidRDefault="008B2C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39" w:rsidRDefault="008B2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F4"/>
    <w:rsid w:val="000443EB"/>
    <w:rsid w:val="0005300D"/>
    <w:rsid w:val="000B4FFE"/>
    <w:rsid w:val="001278A3"/>
    <w:rsid w:val="00346461"/>
    <w:rsid w:val="0054375C"/>
    <w:rsid w:val="00810178"/>
    <w:rsid w:val="008B2C39"/>
    <w:rsid w:val="009D6B38"/>
    <w:rsid w:val="00B36A51"/>
    <w:rsid w:val="00B802AE"/>
    <w:rsid w:val="00BD175A"/>
    <w:rsid w:val="00BE4AB7"/>
    <w:rsid w:val="00D03550"/>
    <w:rsid w:val="00D24B09"/>
    <w:rsid w:val="00DB2CBD"/>
    <w:rsid w:val="00DF17FD"/>
    <w:rsid w:val="00E51D2E"/>
    <w:rsid w:val="00F00C89"/>
    <w:rsid w:val="00F82656"/>
    <w:rsid w:val="00FB08F4"/>
    <w:rsid w:val="00F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B1BF4-B507-494E-BD73-50996A44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6461"/>
    <w:rPr>
      <w:color w:val="0000FF"/>
      <w:u w:val="single"/>
    </w:rPr>
  </w:style>
  <w:style w:type="paragraph" w:styleId="Footer">
    <w:name w:val="footer"/>
    <w:basedOn w:val="Normal"/>
    <w:link w:val="FooterChar"/>
    <w:rsid w:val="00346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646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46461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character" w:styleId="CommentReference">
    <w:name w:val="annotation reference"/>
    <w:rsid w:val="003464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461"/>
  </w:style>
  <w:style w:type="character" w:customStyle="1" w:styleId="CommentTextChar">
    <w:name w:val="Comment Text Char"/>
    <w:basedOn w:val="DefaultParagraphFont"/>
    <w:link w:val="CommentText"/>
    <w:rsid w:val="0034646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C8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24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8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intersleepout@missionaustralia.com.au" TargetMode="External"/><Relationship Id="rId1" Type="http://schemas.openxmlformats.org/officeDocument/2006/relationships/hyperlink" Target="http://www.masleepout.gofundrais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2.xml><?xml version="1.0" encoding="utf-8"?>
<TemplateResources xmlns="http://schemas.invenso.com/xbi/doc/TemplateResources.xsd"/>
</file>

<file path=customXml/itemProps1.xml><?xml version="1.0" encoding="utf-8"?>
<ds:datastoreItem xmlns:ds="http://schemas.openxmlformats.org/officeDocument/2006/customXml" ds:itemID="{47A213E7-D1D1-4F3B-8546-55F60D11464C}">
  <ds:schemaRefs>
    <ds:schemaRef ds:uri="http://www.w3.org/2001/XMLSchema"/>
    <ds:schemaRef ds:uri="http://schemas.invenso.com/xbi/doc/XBDocumentMap.xsd"/>
  </ds:schemaRefs>
</ds:datastoreItem>
</file>

<file path=customXml/itemProps2.xml><?xml version="1.0" encoding="utf-8"?>
<ds:datastoreItem xmlns:ds="http://schemas.openxmlformats.org/officeDocument/2006/customXml" ds:itemID="{1CAC2B73-9E27-42A4-97E9-338F421085F7}">
  <ds:schemaRefs>
    <ds:schemaRef ds:uri="http://schemas.invenso.com/xbi/doc/TemplateResources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Australia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Beissmann</dc:creator>
  <cp:keywords/>
  <dc:description/>
  <cp:lastModifiedBy>Aimee Palk</cp:lastModifiedBy>
  <cp:revision>10</cp:revision>
  <dcterms:created xsi:type="dcterms:W3CDTF">2017-03-03T03:34:00Z</dcterms:created>
  <dcterms:modified xsi:type="dcterms:W3CDTF">2017-04-05T04:53:00Z</dcterms:modified>
</cp:coreProperties>
</file>